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55" w:rsidRPr="00806BB8" w:rsidRDefault="00704F55" w:rsidP="00704F55">
      <w:pPr>
        <w:rPr>
          <w:sz w:val="16"/>
          <w:szCs w:val="16"/>
        </w:rPr>
      </w:pPr>
      <w:r w:rsidRPr="00806BB8">
        <w:rPr>
          <w:noProof/>
          <w:sz w:val="16"/>
          <w:szCs w:val="16"/>
          <w:lang w:eastAsia="cs-CZ"/>
        </w:rPr>
        <w:drawing>
          <wp:anchor distT="0" distB="0" distL="0" distR="0" simplePos="0" relativeHeight="251660288" behindDoc="1" locked="0" layoutInCell="1" allowOverlap="1" wp14:anchorId="5CC48E5D" wp14:editId="7B966C95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586596" cy="498927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4989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BB8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54D0986C" wp14:editId="617450A8">
            <wp:simplePos x="0" y="0"/>
            <wp:positionH relativeFrom="column">
              <wp:posOffset>-28575</wp:posOffset>
            </wp:positionH>
            <wp:positionV relativeFrom="paragraph">
              <wp:posOffset>168275</wp:posOffset>
            </wp:positionV>
            <wp:extent cx="504825" cy="53594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55" w:rsidRPr="00704F55" w:rsidRDefault="00704F55" w:rsidP="00704F55">
      <w:pPr>
        <w:pStyle w:val="Header"/>
        <w:rPr>
          <w:rFonts w:asciiTheme="minorHAnsi" w:hAnsiTheme="minorHAnsi" w:cs="Times New Roman"/>
          <w:sz w:val="20"/>
          <w:szCs w:val="14"/>
        </w:rPr>
      </w:pPr>
      <w:r w:rsidRPr="00AD4E36">
        <w:rPr>
          <w:rFonts w:asciiTheme="minorHAnsi" w:eastAsia="DejaVu Sans" w:hAnsiTheme="minorHAnsi" w:cs="DejaVu Sans"/>
          <w:sz w:val="14"/>
          <w:szCs w:val="14"/>
        </w:rPr>
        <w:t xml:space="preserve">                                </w:t>
      </w:r>
      <w:r w:rsidRPr="00704F55">
        <w:rPr>
          <w:rFonts w:asciiTheme="minorHAnsi" w:hAnsiTheme="minorHAnsi" w:cs="Times New Roman"/>
          <w:sz w:val="20"/>
          <w:szCs w:val="14"/>
        </w:rPr>
        <w:t xml:space="preserve">Základní škola a mateřská škola Ořechov, okres Uherské Hradiště příspěvková organizace </w:t>
      </w:r>
    </w:p>
    <w:p w:rsidR="00704F55" w:rsidRPr="00704F55" w:rsidRDefault="00704F55" w:rsidP="00704F55">
      <w:pPr>
        <w:pStyle w:val="Header"/>
        <w:tabs>
          <w:tab w:val="center" w:pos="4536"/>
          <w:tab w:val="right" w:pos="9072"/>
        </w:tabs>
        <w:rPr>
          <w:rFonts w:asciiTheme="minorHAnsi" w:hAnsiTheme="minorHAnsi" w:cs="Times New Roman"/>
          <w:sz w:val="20"/>
          <w:szCs w:val="14"/>
        </w:rPr>
      </w:pPr>
      <w:r w:rsidRPr="00704F55">
        <w:rPr>
          <w:rFonts w:asciiTheme="minorHAnsi" w:hAnsiTheme="minorHAnsi" w:cs="Times New Roman"/>
          <w:sz w:val="20"/>
          <w:szCs w:val="14"/>
        </w:rPr>
        <w:t xml:space="preserve">                                                                               Ořechov 90, 687 37 Polešovice</w:t>
      </w:r>
    </w:p>
    <w:p w:rsidR="00704F55" w:rsidRPr="00704F55" w:rsidRDefault="00704F55" w:rsidP="00704F55">
      <w:pPr>
        <w:pStyle w:val="Header"/>
        <w:pBdr>
          <w:bottom w:val="single" w:sz="12" w:space="1" w:color="auto"/>
        </w:pBdr>
        <w:jc w:val="center"/>
        <w:rPr>
          <w:rFonts w:asciiTheme="minorHAnsi" w:hAnsiTheme="minorHAnsi" w:cs="Times New Roman"/>
          <w:sz w:val="20"/>
          <w:szCs w:val="14"/>
        </w:rPr>
      </w:pPr>
      <w:r w:rsidRPr="00704F55">
        <w:rPr>
          <w:rFonts w:asciiTheme="minorHAnsi" w:hAnsiTheme="minorHAnsi" w:cs="Times New Roman"/>
          <w:sz w:val="20"/>
          <w:szCs w:val="14"/>
        </w:rPr>
        <w:t xml:space="preserve">Tel.: 572 593 732, e-mail: </w:t>
      </w:r>
      <w:hyperlink r:id="rId7" w:history="1">
        <w:r w:rsidRPr="00704F55">
          <w:rPr>
            <w:rStyle w:val="Hyperlink"/>
            <w:rFonts w:asciiTheme="minorHAnsi" w:hAnsiTheme="minorHAnsi" w:cs="Times New Roman"/>
            <w:sz w:val="20"/>
            <w:szCs w:val="14"/>
          </w:rPr>
          <w:t>zsorechov@zsmsorechov.cz</w:t>
        </w:r>
      </w:hyperlink>
    </w:p>
    <w:p w:rsidR="00704F55" w:rsidRPr="00AD4E36" w:rsidRDefault="00704F55" w:rsidP="00704F55">
      <w:pPr>
        <w:pStyle w:val="Header"/>
        <w:pBdr>
          <w:bottom w:val="single" w:sz="12" w:space="1" w:color="auto"/>
        </w:pBdr>
        <w:jc w:val="center"/>
        <w:rPr>
          <w:rFonts w:asciiTheme="minorHAnsi" w:hAnsiTheme="minorHAnsi" w:cs="Times New Roman"/>
          <w:sz w:val="14"/>
          <w:szCs w:val="14"/>
        </w:rPr>
      </w:pPr>
    </w:p>
    <w:p w:rsidR="00704F55" w:rsidRDefault="00704F55" w:rsidP="00704F55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0D33A" wp14:editId="0E842F11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75818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F55" w:rsidRPr="00704F55" w:rsidRDefault="00704F55" w:rsidP="00704F55">
                            <w:pPr>
                              <w:tabs>
                                <w:tab w:val="left" w:pos="1725"/>
                              </w:tabs>
                              <w:jc w:val="center"/>
                              <w:rPr>
                                <w:b/>
                                <w:color w:val="DE6CCE"/>
                                <w:sz w:val="96"/>
                                <w:szCs w:val="72"/>
                                <w14:textOutline w14:w="6731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F55">
                              <w:rPr>
                                <w:b/>
                                <w:color w:val="DE6CCE"/>
                                <w:sz w:val="96"/>
                                <w:szCs w:val="72"/>
                                <w14:textOutline w14:w="6731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ZÁLOHA NA AKCE MŠ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0D3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.2pt;margin-top:25.25pt;width:453.4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vKwIAAFcEAAAOAAAAZHJzL2Uyb0RvYy54bWysVE2P2jAQvVfqf7B8LyEIumxEWNFdUVVC&#10;uytBtWfjOCRS/FHbkNBf32cn7NJtT1UvznhmPJ557zmLu0425CSsq7XKaToaUyIU10WtDjn9vlt/&#10;mlPiPFMFa7QSOT0LR++WHz8sWpOJia50UwhLUES5rDU5rbw3WZI4XgnJ3EgboRAstZXMY2sPSWFZ&#10;i+qySSbj8eek1bYwVnPhHLwPfZAuY/2yFNw/laUTnjQ5RW8+rjau+7AmywXLDpaZquZDG+wfupCs&#10;Vrj0tdQD84wcbf1HKVlzq50u/YhrmeiyrLmIM2CadPxumm3FjIizABxnXmFy/68sfzw9W1IX4I4S&#10;xSQo2onOky+6I2lApzUuQ9LWIM13cIfMwe/gDEN3pZXhi3EI4sD5/IptKMbhnN3M5ukcIY5YOp/M&#10;5+OIfvJ23FjnvwotSTByakFexJSdNs7jSqReUsJtSq/rpokENuo3BxJ7j4gKGE6HSfqOg+W7fTeM&#10;sdfFGdNZ3avDGb6u0cGGOf/MLOSAriFx/4SlbHSbUz1YlFTa/vybP+SDJUQpaSGvnLofR2YFJc03&#10;Bf5u0+k06DFuprObCTb2OrK/jqijvNdQMDhCd9EM+b65mKXV8gUvYRVuRYgpjrtz6i/mve9Fj5fE&#10;xWoVk6BAw/xGbQ0PpQOEAd9d98KsGUjw4O9RX4TIsndc9LnhpDOrowcjkagAcI8qWAsbqDfyN7y0&#10;8Dyu9zHr7X+w/AUAAP//AwBQSwMEFAAGAAgAAAAhAFCUao3bAAAABwEAAA8AAABkcnMvZG93bnJl&#10;di54bWxMj81OwzAQhO9IvIO1SNyoXapUJcSpKn4kDlxow30bL0lEvI5it0nfnuUEx9GMZr4ptrPv&#10;1ZnG2AW2sFwYUMR1cB03FqrD690GVEzIDvvAZOFCEbbl9VWBuQsTf9B5nxolJRxztNCmNORax7ol&#10;j3ERBmLxvsLoMYkcG+1GnKTc9/remLX22LEstDjQU0v19/7kLaTkdstL9eLj2+f8/jy1ps6wsvb2&#10;Zt49gko0p78w/OILOpTCdAwndlH1FuRIspCZDJS4D2YtR44WVqtNBros9H/+8gcAAP//AwBQSwEC&#10;LQAUAAYACAAAACEAtoM4kv4AAADhAQAAEwAAAAAAAAAAAAAAAAAAAAAAW0NvbnRlbnRfVHlwZXNd&#10;LnhtbFBLAQItABQABgAIAAAAIQA4/SH/1gAAAJQBAAALAAAAAAAAAAAAAAAAAC8BAABfcmVscy8u&#10;cmVsc1BLAQItABQABgAIAAAAIQCyXXTvKwIAAFcEAAAOAAAAAAAAAAAAAAAAAC4CAABkcnMvZTJv&#10;RG9jLnhtbFBLAQItABQABgAIAAAAIQBQlGqN2wAAAAc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704F55" w:rsidRPr="00704F55" w:rsidRDefault="00704F55" w:rsidP="00704F55">
                      <w:pPr>
                        <w:tabs>
                          <w:tab w:val="left" w:pos="1725"/>
                        </w:tabs>
                        <w:jc w:val="center"/>
                        <w:rPr>
                          <w:b/>
                          <w:color w:val="DE6CCE"/>
                          <w:sz w:val="96"/>
                          <w:szCs w:val="72"/>
                          <w14:textOutline w14:w="6731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4F55">
                        <w:rPr>
                          <w:b/>
                          <w:color w:val="DE6CCE"/>
                          <w:sz w:val="96"/>
                          <w:szCs w:val="72"/>
                          <w14:textOutline w14:w="6731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ZÁLOHA NA AKCE MŠ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4F55" w:rsidRPr="00AD4E36" w:rsidRDefault="00704F55" w:rsidP="00704F55">
      <w:pPr>
        <w:tabs>
          <w:tab w:val="left" w:pos="1725"/>
        </w:tabs>
      </w:pPr>
    </w:p>
    <w:p w:rsidR="009D58E8" w:rsidRDefault="00704F55" w:rsidP="00704F55">
      <w:pPr>
        <w:tabs>
          <w:tab w:val="left" w:pos="8025"/>
        </w:tabs>
      </w:pPr>
      <w:r>
        <w:tab/>
      </w:r>
    </w:p>
    <w:p w:rsidR="00704F55" w:rsidRDefault="00704F55" w:rsidP="00704F55">
      <w:pPr>
        <w:tabs>
          <w:tab w:val="left" w:pos="8025"/>
        </w:tabs>
      </w:pPr>
    </w:p>
    <w:p w:rsidR="00704F55" w:rsidRPr="00704F55" w:rsidRDefault="00704F55" w:rsidP="00704F55">
      <w:pPr>
        <w:tabs>
          <w:tab w:val="left" w:pos="8025"/>
        </w:tabs>
        <w:jc w:val="center"/>
        <w:rPr>
          <w:rFonts w:ascii="Comic Sans MS" w:hAnsi="Comic Sans MS"/>
          <w:b/>
          <w:sz w:val="48"/>
        </w:rPr>
      </w:pPr>
      <w:r w:rsidRPr="00704F55">
        <w:rPr>
          <w:rFonts w:ascii="Comic Sans MS" w:hAnsi="Comic Sans MS"/>
          <w:b/>
          <w:sz w:val="48"/>
        </w:rPr>
        <w:t>Prosíme rodiče, aby přinesli</w:t>
      </w:r>
      <w:r w:rsidRPr="00704F55">
        <w:rPr>
          <w:rFonts w:ascii="Comic Sans MS" w:hAnsi="Comic Sans MS"/>
          <w:b/>
          <w:sz w:val="48"/>
        </w:rPr>
        <w:br/>
        <w:t>do pátku 18.9. 2020 zálohu</w:t>
      </w:r>
      <w:r w:rsidRPr="00704F55">
        <w:rPr>
          <w:rFonts w:ascii="Comic Sans MS" w:hAnsi="Comic Sans MS"/>
          <w:b/>
          <w:sz w:val="48"/>
        </w:rPr>
        <w:br/>
        <w:t xml:space="preserve">na kulturní akce MŠ ve výši </w:t>
      </w:r>
      <w:r w:rsidRPr="00704F55">
        <w:rPr>
          <w:rFonts w:ascii="Comic Sans MS" w:hAnsi="Comic Sans MS"/>
          <w:b/>
          <w:color w:val="DE6CCE"/>
          <w:sz w:val="48"/>
        </w:rPr>
        <w:t>500 Kč.</w:t>
      </w:r>
    </w:p>
    <w:p w:rsidR="00704F55" w:rsidRPr="00704F55" w:rsidRDefault="00704F55" w:rsidP="00704F55">
      <w:pPr>
        <w:tabs>
          <w:tab w:val="left" w:pos="8025"/>
        </w:tabs>
        <w:jc w:val="center"/>
        <w:rPr>
          <w:rFonts w:ascii="Comic Sans MS" w:hAnsi="Comic Sans MS"/>
          <w:b/>
          <w:sz w:val="32"/>
        </w:rPr>
      </w:pPr>
      <w:r w:rsidRPr="00704F55">
        <w:rPr>
          <w:rFonts w:ascii="Comic Sans MS" w:hAnsi="Comic Sans MS"/>
          <w:b/>
          <w:sz w:val="32"/>
        </w:rPr>
        <w:t>(částka se vybírá na 1. pololetí školního roku 2020/2021)</w:t>
      </w:r>
    </w:p>
    <w:p w:rsidR="00704F55" w:rsidRPr="00704F55" w:rsidRDefault="00704F55" w:rsidP="00704F55">
      <w:pPr>
        <w:tabs>
          <w:tab w:val="left" w:pos="8025"/>
        </w:tabs>
        <w:jc w:val="center"/>
        <w:rPr>
          <w:rFonts w:ascii="Comic Sans MS" w:hAnsi="Comic Sans MS"/>
          <w:b/>
        </w:rPr>
      </w:pPr>
      <w:r w:rsidRPr="00704F55">
        <w:rPr>
          <w:rFonts w:ascii="Comic Sans MS" w:hAnsi="Comic Sans MS"/>
          <w:b/>
          <w:sz w:val="44"/>
        </w:rPr>
        <w:t>Děkujeme</w:t>
      </w:r>
    </w:p>
    <w:p w:rsidR="00704F55" w:rsidRDefault="00704F55" w:rsidP="00704F55">
      <w:pPr>
        <w:tabs>
          <w:tab w:val="left" w:pos="8025"/>
        </w:tabs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1014730</wp:posOffset>
            </wp:positionH>
            <wp:positionV relativeFrom="margin">
              <wp:align>bottom</wp:align>
            </wp:positionV>
            <wp:extent cx="3752850" cy="3752850"/>
            <wp:effectExtent l="0" t="0" r="0" b="0"/>
            <wp:wrapSquare wrapText="bothSides"/>
            <wp:docPr id="6" name="Picture 6" descr="Naučte se hospodařit s penězi - Chytrá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čte se hospodařit s penězi - Chytrá že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0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jaVu Sans">
    <w:altName w:val="Arial"/>
    <w:charset w:val="EE"/>
    <w:family w:val="swiss"/>
    <w:pitch w:val="variable"/>
    <w:sig w:usb0="E7000EFF" w:usb1="5200FDFF" w:usb2="0A242021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55"/>
    <w:rsid w:val="00704F55"/>
    <w:rsid w:val="009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3D45-A481-4891-ABD4-6AF09A74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04F5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semiHidden/>
    <w:rsid w:val="00704F5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04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zsorechov@zsmsorech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B10E-ED8C-4E8B-9164-F41474E8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1</cp:revision>
  <dcterms:created xsi:type="dcterms:W3CDTF">2020-09-08T15:07:00Z</dcterms:created>
  <dcterms:modified xsi:type="dcterms:W3CDTF">2020-09-08T15:18:00Z</dcterms:modified>
</cp:coreProperties>
</file>